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1A6" w:rsidRPr="00B6496C" w:rsidRDefault="00A241A6" w:rsidP="00A241A6">
      <w:pPr>
        <w:ind w:firstLineChars="400" w:firstLine="1446"/>
        <w:rPr>
          <w:rFonts w:hint="eastAsia"/>
          <w:b/>
          <w:sz w:val="36"/>
          <w:szCs w:val="36"/>
        </w:rPr>
      </w:pPr>
      <w:r w:rsidRPr="00B05D50">
        <w:rPr>
          <w:rFonts w:hint="eastAsia"/>
          <w:b/>
          <w:sz w:val="36"/>
          <w:szCs w:val="36"/>
        </w:rPr>
        <w:t>关于填报档案干部登记表的通知</w:t>
      </w:r>
    </w:p>
    <w:p w:rsidR="00A241A6" w:rsidRPr="00340D3D" w:rsidRDefault="00A241A6" w:rsidP="00A241A6">
      <w:pPr>
        <w:pStyle w:val="a7"/>
        <w:spacing w:line="480" w:lineRule="exact"/>
        <w:ind w:firstLineChars="205" w:firstLine="225"/>
        <w:rPr>
          <w:rFonts w:hint="eastAsia"/>
          <w:sz w:val="11"/>
          <w:szCs w:val="11"/>
        </w:rPr>
      </w:pPr>
    </w:p>
    <w:p w:rsidR="00A241A6" w:rsidRDefault="00A241A6" w:rsidP="00A241A6">
      <w:pPr>
        <w:pStyle w:val="a7"/>
        <w:spacing w:line="480" w:lineRule="exact"/>
        <w:ind w:firstLineChars="205" w:firstLine="574"/>
        <w:rPr>
          <w:rFonts w:hint="eastAsia"/>
        </w:rPr>
      </w:pPr>
      <w:r>
        <w:rPr>
          <w:rFonts w:hint="eastAsia"/>
        </w:rPr>
        <w:t>根据教育部《普通高等学校档案管理办法》的规定，“高等学校各部、处、院、系、所等部门，应明确一名负责人分工主管该部门的档案工作，并视具体工作情况配备专（兼）职档案人员，负责本部门档案的收集、整理和移交工作”。</w:t>
      </w:r>
    </w:p>
    <w:p w:rsidR="00A241A6" w:rsidRDefault="00A241A6" w:rsidP="00A241A6">
      <w:pPr>
        <w:pStyle w:val="a7"/>
        <w:spacing w:line="480" w:lineRule="exact"/>
        <w:ind w:firstLineChars="205" w:firstLine="574"/>
        <w:rPr>
          <w:rFonts w:hint="eastAsia"/>
          <w:sz w:val="10"/>
          <w:szCs w:val="10"/>
        </w:rPr>
      </w:pPr>
      <w:r>
        <w:rPr>
          <w:rFonts w:hint="eastAsia"/>
        </w:rPr>
        <w:t>档案干部队伍建设是做好档案工作的关键。为进一步加强我校档案工作，提高档案管理水平，健全档案干部队伍网络体系，现对全校各单位分管档案工作的领导及具体工作人员进行重新登记。希望各单位能积极配合档案馆的工作，认真、逐项填写登记表的内容，以加强联系、层层落实、责任到人，使档案工作有的放矢，共同促进我校档案工作的开展，充分发挥档案在教学、科研、管理等项工作中的作用。</w:t>
      </w:r>
    </w:p>
    <w:p w:rsidR="00A241A6" w:rsidRPr="00340D3D" w:rsidRDefault="00A241A6" w:rsidP="00A241A6">
      <w:pPr>
        <w:pStyle w:val="a7"/>
        <w:spacing w:line="480" w:lineRule="exact"/>
        <w:ind w:firstLineChars="205" w:firstLine="205"/>
        <w:rPr>
          <w:rFonts w:hint="eastAsia"/>
          <w:sz w:val="10"/>
          <w:szCs w:val="10"/>
        </w:rPr>
      </w:pPr>
    </w:p>
    <w:p w:rsidR="00A241A6" w:rsidRDefault="00A241A6" w:rsidP="00A241A6">
      <w:pPr>
        <w:spacing w:line="480" w:lineRule="exact"/>
        <w:ind w:firstLine="435"/>
        <w:rPr>
          <w:rFonts w:hint="eastAsia"/>
          <w:sz w:val="28"/>
        </w:rPr>
      </w:pPr>
      <w:r>
        <w:rPr>
          <w:rFonts w:hint="eastAsia"/>
        </w:rPr>
        <w:t xml:space="preserve">                                                   </w:t>
      </w:r>
      <w:r>
        <w:rPr>
          <w:rFonts w:hint="eastAsia"/>
          <w:sz w:val="28"/>
        </w:rPr>
        <w:t>档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案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馆</w:t>
      </w:r>
    </w:p>
    <w:p w:rsidR="00A241A6" w:rsidRDefault="00A241A6" w:rsidP="00A241A6">
      <w:pPr>
        <w:spacing w:line="480" w:lineRule="exact"/>
        <w:ind w:firstLine="435"/>
        <w:rPr>
          <w:rFonts w:hint="eastAsia"/>
          <w:color w:val="000000"/>
          <w:sz w:val="10"/>
          <w:szCs w:val="10"/>
        </w:rPr>
      </w:pPr>
      <w:r>
        <w:rPr>
          <w:rFonts w:hint="eastAsia"/>
          <w:sz w:val="28"/>
        </w:rPr>
        <w:t xml:space="preserve">                                 </w:t>
      </w:r>
      <w:r w:rsidRPr="00196E51">
        <w:rPr>
          <w:rFonts w:hint="eastAsia"/>
          <w:color w:val="000000"/>
          <w:sz w:val="28"/>
        </w:rPr>
        <w:t xml:space="preserve">  20</w:t>
      </w:r>
      <w:r>
        <w:rPr>
          <w:rFonts w:hint="eastAsia"/>
          <w:color w:val="000000"/>
          <w:sz w:val="28"/>
        </w:rPr>
        <w:t>1</w:t>
      </w:r>
      <w:r>
        <w:rPr>
          <w:color w:val="000000"/>
          <w:sz w:val="28"/>
        </w:rPr>
        <w:t>8</w:t>
      </w:r>
      <w:r w:rsidRPr="00196E51">
        <w:rPr>
          <w:rFonts w:hint="eastAsia"/>
          <w:color w:val="000000"/>
          <w:sz w:val="28"/>
        </w:rPr>
        <w:t>年</w:t>
      </w:r>
      <w:r>
        <w:rPr>
          <w:color w:val="000000"/>
          <w:sz w:val="28"/>
        </w:rPr>
        <w:t>5</w:t>
      </w:r>
      <w:r w:rsidRPr="00196E51">
        <w:rPr>
          <w:rFonts w:hint="eastAsia"/>
          <w:color w:val="000000"/>
          <w:sz w:val="28"/>
        </w:rPr>
        <w:t>月</w:t>
      </w:r>
      <w:r>
        <w:rPr>
          <w:rFonts w:hint="eastAsia"/>
          <w:color w:val="000000"/>
          <w:sz w:val="28"/>
        </w:rPr>
        <w:t xml:space="preserve"> </w:t>
      </w:r>
      <w:r>
        <w:rPr>
          <w:color w:val="000000"/>
          <w:sz w:val="28"/>
        </w:rPr>
        <w:t>2</w:t>
      </w:r>
      <w:r>
        <w:rPr>
          <w:rFonts w:hint="eastAsia"/>
          <w:color w:val="000000"/>
          <w:sz w:val="28"/>
        </w:rPr>
        <w:t xml:space="preserve">1 </w:t>
      </w:r>
      <w:r w:rsidRPr="00196E51">
        <w:rPr>
          <w:rFonts w:hint="eastAsia"/>
          <w:color w:val="000000"/>
          <w:sz w:val="28"/>
        </w:rPr>
        <w:t>日</w:t>
      </w:r>
    </w:p>
    <w:p w:rsidR="00A241A6" w:rsidRPr="00340D3D" w:rsidRDefault="00A241A6" w:rsidP="00A241A6">
      <w:pPr>
        <w:spacing w:line="480" w:lineRule="exact"/>
        <w:ind w:firstLine="435"/>
        <w:rPr>
          <w:rFonts w:hint="eastAsia"/>
          <w:color w:val="000000"/>
          <w:sz w:val="10"/>
          <w:szCs w:val="10"/>
        </w:rPr>
      </w:pPr>
    </w:p>
    <w:p w:rsidR="00A241A6" w:rsidRDefault="00A241A6" w:rsidP="00A241A6">
      <w:pPr>
        <w:ind w:firstLine="435"/>
        <w:jc w:val="center"/>
        <w:rPr>
          <w:rFonts w:hint="eastAsia"/>
          <w:b/>
          <w:sz w:val="32"/>
          <w:szCs w:val="32"/>
        </w:rPr>
      </w:pPr>
      <w:r w:rsidRPr="00B96390">
        <w:rPr>
          <w:rFonts w:hint="eastAsia"/>
          <w:b/>
          <w:sz w:val="32"/>
          <w:szCs w:val="32"/>
        </w:rPr>
        <w:t>档案工作</w:t>
      </w:r>
      <w:r>
        <w:rPr>
          <w:rFonts w:hint="eastAsia"/>
          <w:b/>
          <w:sz w:val="32"/>
          <w:szCs w:val="32"/>
        </w:rPr>
        <w:t>主</w:t>
      </w:r>
      <w:r w:rsidRPr="00B96390">
        <w:rPr>
          <w:rFonts w:hint="eastAsia"/>
          <w:b/>
          <w:sz w:val="32"/>
          <w:szCs w:val="32"/>
        </w:rPr>
        <w:t>管领导及兼职档案员登记表</w:t>
      </w:r>
    </w:p>
    <w:p w:rsidR="00A241A6" w:rsidRPr="00C62976" w:rsidRDefault="00A241A6" w:rsidP="00A241A6">
      <w:pPr>
        <w:rPr>
          <w:rFonts w:hint="eastAsia"/>
          <w:b/>
          <w:sz w:val="28"/>
          <w:szCs w:val="28"/>
          <w:u w:val="single"/>
        </w:rPr>
      </w:pPr>
      <w:r w:rsidRPr="00340D3D">
        <w:rPr>
          <w:rFonts w:hint="eastAsia"/>
          <w:b/>
          <w:sz w:val="28"/>
          <w:szCs w:val="28"/>
        </w:rPr>
        <w:t>单位名称：</w:t>
      </w:r>
      <w:r w:rsidRPr="00C62976">
        <w:rPr>
          <w:rFonts w:hint="eastAsia"/>
          <w:b/>
          <w:sz w:val="28"/>
          <w:szCs w:val="28"/>
          <w:u w:val="single"/>
        </w:rPr>
        <w:t xml:space="preserve">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79"/>
        <w:gridCol w:w="1087"/>
        <w:gridCol w:w="1382"/>
        <w:gridCol w:w="1382"/>
        <w:gridCol w:w="1383"/>
        <w:gridCol w:w="1383"/>
      </w:tblGrid>
      <w:tr w:rsidR="00A241A6" w:rsidRPr="00FE704B" w:rsidTr="00E65615">
        <w:tblPrEx>
          <w:tblCellMar>
            <w:top w:w="0" w:type="dxa"/>
            <w:bottom w:w="0" w:type="dxa"/>
          </w:tblCellMar>
        </w:tblPrEx>
        <w:tc>
          <w:tcPr>
            <w:tcW w:w="1728" w:type="dxa"/>
          </w:tcPr>
          <w:p w:rsidR="00A241A6" w:rsidRPr="00FE704B" w:rsidRDefault="00A241A6" w:rsidP="00E65615"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1112" w:type="dxa"/>
          </w:tcPr>
          <w:p w:rsidR="00A241A6" w:rsidRPr="00FE704B" w:rsidRDefault="00A241A6" w:rsidP="00E65615">
            <w:pPr>
              <w:rPr>
                <w:rFonts w:hint="eastAsia"/>
                <w:sz w:val="30"/>
                <w:szCs w:val="30"/>
              </w:rPr>
            </w:pPr>
            <w:r w:rsidRPr="00FE704B">
              <w:rPr>
                <w:rFonts w:hint="eastAsia"/>
                <w:sz w:val="30"/>
                <w:szCs w:val="30"/>
              </w:rPr>
              <w:t>姓</w:t>
            </w:r>
            <w:r w:rsidRPr="00FE704B">
              <w:rPr>
                <w:rFonts w:hint="eastAsia"/>
                <w:sz w:val="30"/>
                <w:szCs w:val="30"/>
              </w:rPr>
              <w:t xml:space="preserve"> </w:t>
            </w:r>
            <w:r w:rsidRPr="00FE704B">
              <w:rPr>
                <w:rFonts w:hint="eastAsia"/>
                <w:sz w:val="30"/>
                <w:szCs w:val="30"/>
              </w:rPr>
              <w:t>名</w:t>
            </w:r>
          </w:p>
        </w:tc>
        <w:tc>
          <w:tcPr>
            <w:tcW w:w="1420" w:type="dxa"/>
          </w:tcPr>
          <w:p w:rsidR="00A241A6" w:rsidRPr="00FE704B" w:rsidRDefault="00A241A6" w:rsidP="00E65615">
            <w:pPr>
              <w:rPr>
                <w:rFonts w:hint="eastAsia"/>
                <w:sz w:val="30"/>
                <w:szCs w:val="30"/>
              </w:rPr>
            </w:pPr>
            <w:r w:rsidRPr="00FE704B">
              <w:rPr>
                <w:rFonts w:hint="eastAsia"/>
                <w:sz w:val="30"/>
                <w:szCs w:val="30"/>
              </w:rPr>
              <w:t>现任职务</w:t>
            </w:r>
          </w:p>
        </w:tc>
        <w:tc>
          <w:tcPr>
            <w:tcW w:w="1420" w:type="dxa"/>
          </w:tcPr>
          <w:p w:rsidR="00A241A6" w:rsidRPr="00FE704B" w:rsidRDefault="00A241A6" w:rsidP="00E65615">
            <w:pPr>
              <w:rPr>
                <w:rFonts w:hint="eastAsia"/>
                <w:sz w:val="30"/>
                <w:szCs w:val="30"/>
              </w:rPr>
            </w:pPr>
            <w:r w:rsidRPr="00FE704B">
              <w:rPr>
                <w:rFonts w:hint="eastAsia"/>
                <w:sz w:val="30"/>
                <w:szCs w:val="30"/>
              </w:rPr>
              <w:t>联系电话</w:t>
            </w:r>
          </w:p>
        </w:tc>
        <w:tc>
          <w:tcPr>
            <w:tcW w:w="1421" w:type="dxa"/>
          </w:tcPr>
          <w:p w:rsidR="00A241A6" w:rsidRPr="00FE704B" w:rsidRDefault="00A241A6" w:rsidP="00E65615">
            <w:pPr>
              <w:rPr>
                <w:rFonts w:hint="eastAsia"/>
                <w:sz w:val="30"/>
                <w:szCs w:val="30"/>
              </w:rPr>
            </w:pPr>
            <w:r w:rsidRPr="00FE704B">
              <w:rPr>
                <w:rFonts w:hint="eastAsia"/>
                <w:sz w:val="30"/>
                <w:szCs w:val="30"/>
              </w:rPr>
              <w:t>电子邮箱</w:t>
            </w:r>
          </w:p>
        </w:tc>
        <w:tc>
          <w:tcPr>
            <w:tcW w:w="1421" w:type="dxa"/>
          </w:tcPr>
          <w:p w:rsidR="00A241A6" w:rsidRPr="00FE704B" w:rsidRDefault="00A241A6" w:rsidP="00E65615">
            <w:pPr>
              <w:rPr>
                <w:rFonts w:hint="eastAsia"/>
                <w:sz w:val="30"/>
                <w:szCs w:val="30"/>
              </w:rPr>
            </w:pPr>
            <w:r w:rsidRPr="00FE704B">
              <w:rPr>
                <w:rFonts w:hint="eastAsia"/>
                <w:sz w:val="30"/>
                <w:szCs w:val="30"/>
              </w:rPr>
              <w:t>备</w:t>
            </w:r>
            <w:r w:rsidRPr="00FE704B">
              <w:rPr>
                <w:rFonts w:hint="eastAsia"/>
                <w:sz w:val="30"/>
                <w:szCs w:val="30"/>
              </w:rPr>
              <w:t xml:space="preserve">   </w:t>
            </w:r>
            <w:r w:rsidRPr="00FE704B">
              <w:rPr>
                <w:rFonts w:hint="eastAsia"/>
                <w:sz w:val="30"/>
                <w:szCs w:val="30"/>
              </w:rPr>
              <w:t>注</w:t>
            </w:r>
          </w:p>
        </w:tc>
      </w:tr>
      <w:tr w:rsidR="00A241A6" w:rsidRPr="00FE704B" w:rsidTr="00E6561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728" w:type="dxa"/>
            <w:tcBorders>
              <w:bottom w:val="single" w:sz="4" w:space="0" w:color="auto"/>
            </w:tcBorders>
          </w:tcPr>
          <w:p w:rsidR="00A241A6" w:rsidRDefault="00A241A6" w:rsidP="00E6561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档案工作</w:t>
            </w:r>
          </w:p>
          <w:p w:rsidR="00A241A6" w:rsidRPr="00791F6C" w:rsidRDefault="00A241A6" w:rsidP="00E65615">
            <w:pPr>
              <w:jc w:val="center"/>
              <w:rPr>
                <w:rFonts w:hint="eastAsia"/>
                <w:sz w:val="24"/>
              </w:rPr>
            </w:pPr>
            <w:r w:rsidRPr="00791F6C">
              <w:rPr>
                <w:rFonts w:hint="eastAsia"/>
                <w:sz w:val="24"/>
              </w:rPr>
              <w:t>主管领导</w:t>
            </w:r>
          </w:p>
        </w:tc>
        <w:tc>
          <w:tcPr>
            <w:tcW w:w="1112" w:type="dxa"/>
          </w:tcPr>
          <w:p w:rsidR="00A241A6" w:rsidRPr="00FE704B" w:rsidRDefault="00A241A6" w:rsidP="00E65615"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1420" w:type="dxa"/>
          </w:tcPr>
          <w:p w:rsidR="00A241A6" w:rsidRPr="00FE704B" w:rsidRDefault="00A241A6" w:rsidP="00E65615"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1420" w:type="dxa"/>
          </w:tcPr>
          <w:p w:rsidR="00A241A6" w:rsidRPr="00FE704B" w:rsidRDefault="00A241A6" w:rsidP="00E65615"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1421" w:type="dxa"/>
          </w:tcPr>
          <w:p w:rsidR="00A241A6" w:rsidRPr="00FE704B" w:rsidRDefault="00A241A6" w:rsidP="00E65615"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1421" w:type="dxa"/>
          </w:tcPr>
          <w:p w:rsidR="00A241A6" w:rsidRPr="00FE704B" w:rsidRDefault="00A241A6" w:rsidP="00E65615">
            <w:pPr>
              <w:rPr>
                <w:rFonts w:hint="eastAsia"/>
                <w:sz w:val="30"/>
                <w:szCs w:val="30"/>
              </w:rPr>
            </w:pPr>
          </w:p>
        </w:tc>
      </w:tr>
      <w:tr w:rsidR="00A241A6" w:rsidRPr="00FE704B" w:rsidTr="00E6561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41A6" w:rsidRPr="00B96390" w:rsidRDefault="00A241A6" w:rsidP="00E65615">
            <w:pPr>
              <w:spacing w:line="0" w:lineRule="atLeast"/>
              <w:jc w:val="center"/>
              <w:rPr>
                <w:rFonts w:hint="eastAsia"/>
                <w:sz w:val="30"/>
                <w:szCs w:val="30"/>
              </w:rPr>
            </w:pPr>
            <w:r w:rsidRPr="00B96390">
              <w:rPr>
                <w:rFonts w:hint="eastAsia"/>
                <w:sz w:val="30"/>
                <w:szCs w:val="30"/>
              </w:rPr>
              <w:t>兼职档案员</w:t>
            </w:r>
          </w:p>
        </w:tc>
        <w:tc>
          <w:tcPr>
            <w:tcW w:w="1112" w:type="dxa"/>
            <w:tcBorders>
              <w:left w:val="single" w:sz="4" w:space="0" w:color="auto"/>
            </w:tcBorders>
          </w:tcPr>
          <w:p w:rsidR="00A241A6" w:rsidRPr="00FE704B" w:rsidRDefault="00A241A6" w:rsidP="00E65615"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1420" w:type="dxa"/>
          </w:tcPr>
          <w:p w:rsidR="00A241A6" w:rsidRPr="00FE704B" w:rsidRDefault="00A241A6" w:rsidP="00E65615"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1420" w:type="dxa"/>
          </w:tcPr>
          <w:p w:rsidR="00A241A6" w:rsidRPr="00FE704B" w:rsidRDefault="00A241A6" w:rsidP="00E65615"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1421" w:type="dxa"/>
          </w:tcPr>
          <w:p w:rsidR="00A241A6" w:rsidRPr="00FE704B" w:rsidRDefault="00A241A6" w:rsidP="00E65615"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1421" w:type="dxa"/>
          </w:tcPr>
          <w:p w:rsidR="00A241A6" w:rsidRPr="00FE704B" w:rsidRDefault="00A241A6" w:rsidP="00E65615">
            <w:pPr>
              <w:rPr>
                <w:rFonts w:hint="eastAsia"/>
                <w:sz w:val="30"/>
                <w:szCs w:val="30"/>
              </w:rPr>
            </w:pPr>
          </w:p>
        </w:tc>
      </w:tr>
      <w:tr w:rsidR="00A241A6" w:rsidRPr="00FE704B" w:rsidTr="00E65615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1A6" w:rsidRPr="00FE704B" w:rsidRDefault="00A241A6" w:rsidP="00E65615"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112" w:type="dxa"/>
            <w:tcBorders>
              <w:left w:val="single" w:sz="4" w:space="0" w:color="auto"/>
            </w:tcBorders>
          </w:tcPr>
          <w:p w:rsidR="00A241A6" w:rsidRPr="00FE704B" w:rsidRDefault="00A241A6" w:rsidP="00E65615"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1420" w:type="dxa"/>
          </w:tcPr>
          <w:p w:rsidR="00A241A6" w:rsidRPr="00FE704B" w:rsidRDefault="00A241A6" w:rsidP="00E65615"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1420" w:type="dxa"/>
          </w:tcPr>
          <w:p w:rsidR="00A241A6" w:rsidRPr="00FE704B" w:rsidRDefault="00A241A6" w:rsidP="00E65615"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1421" w:type="dxa"/>
          </w:tcPr>
          <w:p w:rsidR="00A241A6" w:rsidRPr="00FE704B" w:rsidRDefault="00A241A6" w:rsidP="00E65615"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1421" w:type="dxa"/>
          </w:tcPr>
          <w:p w:rsidR="00A241A6" w:rsidRPr="00FE704B" w:rsidRDefault="00A241A6" w:rsidP="00E65615">
            <w:pPr>
              <w:rPr>
                <w:rFonts w:hint="eastAsia"/>
                <w:sz w:val="30"/>
                <w:szCs w:val="30"/>
              </w:rPr>
            </w:pPr>
          </w:p>
        </w:tc>
      </w:tr>
    </w:tbl>
    <w:p w:rsidR="00A241A6" w:rsidRPr="00B03D59" w:rsidRDefault="00A241A6" w:rsidP="00A241A6">
      <w:pPr>
        <w:spacing w:line="400" w:lineRule="exact"/>
        <w:ind w:left="1260" w:hangingChars="600" w:hanging="1260"/>
        <w:rPr>
          <w:rFonts w:hint="eastAsia"/>
          <w:color w:val="000000"/>
          <w:szCs w:val="28"/>
        </w:rPr>
      </w:pPr>
      <w:r w:rsidRPr="00B03D59">
        <w:rPr>
          <w:rFonts w:hint="eastAsia"/>
          <w:color w:val="000000"/>
          <w:szCs w:val="28"/>
        </w:rPr>
        <w:t>档案馆收集指导室位置：前主楼</w:t>
      </w:r>
      <w:r w:rsidRPr="00B03D59">
        <w:rPr>
          <w:rFonts w:hint="eastAsia"/>
          <w:color w:val="000000"/>
          <w:szCs w:val="28"/>
        </w:rPr>
        <w:t>C</w:t>
      </w:r>
      <w:r w:rsidRPr="00B03D59">
        <w:rPr>
          <w:rFonts w:hint="eastAsia"/>
          <w:color w:val="000000"/>
          <w:szCs w:val="28"/>
        </w:rPr>
        <w:t>区（原旧图书馆）二层西北侧</w:t>
      </w:r>
      <w:r w:rsidRPr="00B03D59">
        <w:rPr>
          <w:rFonts w:hint="eastAsia"/>
          <w:color w:val="000000"/>
          <w:szCs w:val="28"/>
        </w:rPr>
        <w:t>205</w:t>
      </w:r>
      <w:r w:rsidRPr="00B03D59">
        <w:rPr>
          <w:rFonts w:hint="eastAsia"/>
          <w:color w:val="000000"/>
          <w:szCs w:val="28"/>
        </w:rPr>
        <w:t>室</w:t>
      </w:r>
    </w:p>
    <w:p w:rsidR="00A241A6" w:rsidRPr="00B03D59" w:rsidRDefault="00A241A6" w:rsidP="00A241A6">
      <w:pPr>
        <w:spacing w:line="400" w:lineRule="exact"/>
        <w:ind w:firstLineChars="200" w:firstLine="420"/>
        <w:rPr>
          <w:rFonts w:hint="eastAsia"/>
          <w:szCs w:val="28"/>
        </w:rPr>
      </w:pPr>
      <w:r w:rsidRPr="00B03D59">
        <w:rPr>
          <w:rFonts w:hint="eastAsia"/>
          <w:color w:val="000000"/>
          <w:szCs w:val="28"/>
        </w:rPr>
        <w:t>请于</w:t>
      </w:r>
      <w:r w:rsidRPr="00B03D59">
        <w:rPr>
          <w:rFonts w:hint="eastAsia"/>
          <w:color w:val="000000"/>
          <w:szCs w:val="28"/>
        </w:rPr>
        <w:t>6</w:t>
      </w:r>
      <w:r w:rsidRPr="00B03D59">
        <w:rPr>
          <w:rFonts w:hint="eastAsia"/>
          <w:color w:val="000000"/>
          <w:szCs w:val="28"/>
        </w:rPr>
        <w:t>月底前通过电子邮件或电话的形式将上表反馈档案馆，</w:t>
      </w:r>
      <w:r w:rsidRPr="00B03D59">
        <w:rPr>
          <w:rFonts w:hint="eastAsia"/>
          <w:szCs w:val="28"/>
        </w:rPr>
        <w:t>谢谢！（此表在档案馆网页</w:t>
      </w:r>
      <w:hyperlink r:id="rId6" w:history="1">
        <w:r w:rsidRPr="00B03D59">
          <w:rPr>
            <w:rStyle w:val="a9"/>
            <w:szCs w:val="28"/>
          </w:rPr>
          <w:t>http://dangan.bnu.edu.cn/</w:t>
        </w:r>
      </w:hyperlink>
      <w:r w:rsidRPr="00B03D59">
        <w:rPr>
          <w:rFonts w:hint="eastAsia"/>
          <w:szCs w:val="28"/>
        </w:rPr>
        <w:t>，“最新通知—</w:t>
      </w:r>
      <w:r w:rsidRPr="00B03D59">
        <w:rPr>
          <w:rFonts w:hint="eastAsia"/>
          <w:szCs w:val="28"/>
        </w:rPr>
        <w:t>20</w:t>
      </w:r>
      <w:r w:rsidRPr="00B03D59">
        <w:rPr>
          <w:szCs w:val="28"/>
        </w:rPr>
        <w:t>18</w:t>
      </w:r>
      <w:r w:rsidRPr="00B03D59">
        <w:rPr>
          <w:rFonts w:hint="eastAsia"/>
          <w:szCs w:val="28"/>
        </w:rPr>
        <w:t>年归档通知”中下载）</w:t>
      </w:r>
    </w:p>
    <w:p w:rsidR="000263AA" w:rsidRDefault="00A241A6" w:rsidP="00A241A6">
      <w:r>
        <w:rPr>
          <w:rFonts w:hint="eastAsia"/>
          <w:sz w:val="20"/>
          <w:szCs w:val="28"/>
        </w:rPr>
        <w:t>联系人：</w:t>
      </w:r>
      <w:r w:rsidRPr="00B03D59">
        <w:rPr>
          <w:rFonts w:hint="eastAsia"/>
          <w:sz w:val="20"/>
          <w:szCs w:val="28"/>
        </w:rPr>
        <w:t>陈新</w:t>
      </w:r>
      <w:r>
        <w:rPr>
          <w:rFonts w:hint="eastAsia"/>
          <w:sz w:val="20"/>
          <w:szCs w:val="28"/>
        </w:rPr>
        <w:t xml:space="preserve"> </w:t>
      </w:r>
      <w:r w:rsidRPr="00B03D59">
        <w:rPr>
          <w:rFonts w:hint="eastAsia"/>
          <w:sz w:val="20"/>
          <w:szCs w:val="28"/>
        </w:rPr>
        <w:t>邱兰珍</w:t>
      </w:r>
      <w:r w:rsidRPr="00B03D59">
        <w:rPr>
          <w:rFonts w:hint="eastAsia"/>
          <w:sz w:val="20"/>
          <w:szCs w:val="28"/>
        </w:rPr>
        <w:t xml:space="preserve"> </w:t>
      </w:r>
      <w:r>
        <w:rPr>
          <w:rFonts w:hint="eastAsia"/>
          <w:sz w:val="20"/>
          <w:szCs w:val="28"/>
        </w:rPr>
        <w:t>电话</w:t>
      </w:r>
      <w:r w:rsidRPr="00B03D59">
        <w:rPr>
          <w:rFonts w:hint="eastAsia"/>
          <w:sz w:val="20"/>
          <w:szCs w:val="28"/>
        </w:rPr>
        <w:t>：</w:t>
      </w:r>
      <w:r w:rsidRPr="00B03D59">
        <w:rPr>
          <w:rFonts w:hint="eastAsia"/>
          <w:sz w:val="20"/>
          <w:szCs w:val="28"/>
        </w:rPr>
        <w:t>58806320</w:t>
      </w:r>
      <w:r w:rsidRPr="00B03D59">
        <w:rPr>
          <w:rFonts w:hint="eastAsia"/>
          <w:sz w:val="20"/>
          <w:szCs w:val="28"/>
        </w:rPr>
        <w:t>邮件：</w:t>
      </w:r>
      <w:hyperlink r:id="rId7" w:history="1">
        <w:r w:rsidRPr="00B03D59">
          <w:rPr>
            <w:rStyle w:val="a9"/>
            <w:rFonts w:hint="eastAsia"/>
            <w:sz w:val="20"/>
            <w:szCs w:val="28"/>
          </w:rPr>
          <w:t>chenxin1972@bnu.edu.cn</w:t>
        </w:r>
        <w:r w:rsidRPr="00B03D59">
          <w:rPr>
            <w:rStyle w:val="a9"/>
            <w:sz w:val="20"/>
            <w:szCs w:val="28"/>
          </w:rPr>
          <w:t>、</w:t>
        </w:r>
        <w:r w:rsidRPr="00B03D59">
          <w:rPr>
            <w:rStyle w:val="a9"/>
            <w:rFonts w:hint="eastAsia"/>
            <w:sz w:val="20"/>
            <w:szCs w:val="28"/>
          </w:rPr>
          <w:t xml:space="preserve"> dag6320@</w:t>
        </w:r>
        <w:r w:rsidRPr="00B03D59">
          <w:rPr>
            <w:rStyle w:val="a9"/>
            <w:sz w:val="20"/>
            <w:szCs w:val="28"/>
          </w:rPr>
          <w:t>foxmail.com</w:t>
        </w:r>
      </w:hyperlink>
      <w:bookmarkStart w:id="0" w:name="_GoBack"/>
      <w:bookmarkEnd w:id="0"/>
    </w:p>
    <w:sectPr w:rsidR="000263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012" w:rsidRDefault="00072012" w:rsidP="00A241A6">
      <w:r>
        <w:separator/>
      </w:r>
    </w:p>
  </w:endnote>
  <w:endnote w:type="continuationSeparator" w:id="0">
    <w:p w:rsidR="00072012" w:rsidRDefault="00072012" w:rsidP="00A24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012" w:rsidRDefault="00072012" w:rsidP="00A241A6">
      <w:r>
        <w:separator/>
      </w:r>
    </w:p>
  </w:footnote>
  <w:footnote w:type="continuationSeparator" w:id="0">
    <w:p w:rsidR="00072012" w:rsidRDefault="00072012" w:rsidP="00A241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E7A"/>
    <w:rsid w:val="000263AA"/>
    <w:rsid w:val="00072012"/>
    <w:rsid w:val="00396E7A"/>
    <w:rsid w:val="00A24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F130FCB-8154-4F10-B642-D82E3605B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1A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41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241A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241A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241A6"/>
    <w:rPr>
      <w:sz w:val="18"/>
      <w:szCs w:val="18"/>
    </w:rPr>
  </w:style>
  <w:style w:type="paragraph" w:styleId="a7">
    <w:name w:val="Body Text Indent"/>
    <w:basedOn w:val="a"/>
    <w:link w:val="a8"/>
    <w:rsid w:val="00A241A6"/>
    <w:pPr>
      <w:ind w:firstLine="435"/>
    </w:pPr>
    <w:rPr>
      <w:sz w:val="28"/>
    </w:rPr>
  </w:style>
  <w:style w:type="character" w:customStyle="1" w:styleId="a8">
    <w:name w:val="正文文本缩进 字符"/>
    <w:basedOn w:val="a0"/>
    <w:link w:val="a7"/>
    <w:rsid w:val="00A241A6"/>
    <w:rPr>
      <w:rFonts w:ascii="Times New Roman" w:eastAsia="宋体" w:hAnsi="Times New Roman" w:cs="Times New Roman"/>
      <w:sz w:val="28"/>
      <w:szCs w:val="24"/>
    </w:rPr>
  </w:style>
  <w:style w:type="character" w:styleId="a9">
    <w:name w:val="Hyperlink"/>
    <w:rsid w:val="00A241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henxin1972@bnu.edu.cn&#12289;%20qiulanzhen@bnu.edu.c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angan.bnu.edu.cn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chenx</dc:creator>
  <cp:keywords/>
  <dc:description/>
  <cp:lastModifiedBy>chenx</cp:lastModifiedBy>
  <cp:revision>2</cp:revision>
  <dcterms:created xsi:type="dcterms:W3CDTF">2018-05-21T03:34:00Z</dcterms:created>
  <dcterms:modified xsi:type="dcterms:W3CDTF">2018-05-21T03:34:00Z</dcterms:modified>
</cp:coreProperties>
</file>